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043A3F" w:rsidRDefault="004D6A5D" w:rsidP="00043A3F"/>
    <w:p w:rsidR="00043A3F" w:rsidRPr="00043A3F" w:rsidRDefault="00043A3F" w:rsidP="00043A3F"/>
    <w:p w:rsidR="00043A3F" w:rsidRPr="00043A3F" w:rsidRDefault="00043A3F" w:rsidP="00043A3F"/>
    <w:p w:rsidR="00043A3F" w:rsidRPr="00043A3F" w:rsidRDefault="00043A3F" w:rsidP="00043A3F"/>
    <w:p w:rsidR="006A3710" w:rsidRPr="00043A3F" w:rsidRDefault="006A3710" w:rsidP="00043A3F"/>
    <w:p w:rsidR="006A3710" w:rsidRPr="00043A3F" w:rsidRDefault="006A3710" w:rsidP="00043A3F"/>
    <w:p w:rsidR="006A3710" w:rsidRPr="00043A3F" w:rsidRDefault="006A3710" w:rsidP="00043A3F"/>
    <w:p w:rsidR="006A3710" w:rsidRPr="00043A3F" w:rsidRDefault="004A3C33" w:rsidP="00043A3F">
      <w:pPr>
        <w:jc w:val="center"/>
      </w:pPr>
      <w:r w:rsidRPr="00043A3F">
        <w:t>Project Change Control Methodology</w:t>
      </w:r>
    </w:p>
    <w:p w:rsidR="00CB5B41" w:rsidRPr="00043A3F" w:rsidRDefault="00527083" w:rsidP="00043A3F">
      <w:pPr>
        <w:jc w:val="center"/>
      </w:pPr>
      <w:r w:rsidRPr="00043A3F">
        <w:t xml:space="preserve">Student’s </w:t>
      </w:r>
      <w:r w:rsidR="00CB5B41" w:rsidRPr="00043A3F">
        <w:t>Name</w:t>
      </w:r>
    </w:p>
    <w:p w:rsidR="00CB5B41" w:rsidRPr="00043A3F" w:rsidRDefault="00CB5B41" w:rsidP="00043A3F">
      <w:pPr>
        <w:jc w:val="center"/>
      </w:pPr>
      <w:r w:rsidRPr="00043A3F">
        <w:t>Academic Institution</w:t>
      </w:r>
    </w:p>
    <w:p w:rsidR="006A3710" w:rsidRPr="00043A3F" w:rsidRDefault="00527083" w:rsidP="00043A3F">
      <w:pPr>
        <w:jc w:val="center"/>
      </w:pPr>
      <w:r w:rsidRPr="00043A3F">
        <w:t>Date</w:t>
      </w:r>
    </w:p>
    <w:p w:rsidR="006A3710" w:rsidRPr="00043A3F" w:rsidRDefault="006A3710" w:rsidP="00043A3F">
      <w:pPr>
        <w:jc w:val="center"/>
      </w:pPr>
    </w:p>
    <w:p w:rsidR="006A3710" w:rsidRPr="00043A3F" w:rsidRDefault="006A3710" w:rsidP="00043A3F">
      <w:pPr>
        <w:jc w:val="center"/>
      </w:pPr>
    </w:p>
    <w:p w:rsidR="00CB5B41" w:rsidRPr="00043A3F" w:rsidRDefault="00CB5B41" w:rsidP="00043A3F">
      <w:pPr>
        <w:jc w:val="center"/>
      </w:pPr>
    </w:p>
    <w:p w:rsidR="00527083" w:rsidRPr="00043A3F" w:rsidRDefault="00527083" w:rsidP="00043A3F">
      <w:r w:rsidRPr="00043A3F">
        <w:br w:type="page"/>
      </w:r>
    </w:p>
    <w:p w:rsidR="004D6A5D" w:rsidRPr="00043A3F" w:rsidRDefault="00251D81" w:rsidP="00043A3F">
      <w:pPr>
        <w:jc w:val="center"/>
      </w:pPr>
      <w:r w:rsidRPr="00043A3F">
        <w:lastRenderedPageBreak/>
        <w:t>Project Change Control Methodology</w:t>
      </w:r>
    </w:p>
    <w:p w:rsidR="00E7639B" w:rsidRPr="00043A3F" w:rsidRDefault="00BA0A90" w:rsidP="00043A3F">
      <w:r w:rsidRPr="00043A3F">
        <w:tab/>
        <w:t xml:space="preserve">Change control is an essential part of </w:t>
      </w:r>
      <w:r w:rsidR="00BA426C" w:rsidRPr="00043A3F">
        <w:t xml:space="preserve">the </w:t>
      </w:r>
      <w:r w:rsidRPr="00043A3F">
        <w:t xml:space="preserve">project management process. </w:t>
      </w:r>
      <w:r w:rsidR="00615AAA" w:rsidRPr="00043A3F">
        <w:t xml:space="preserve">The world is changing at a tremendous pace; therefore, most projects and countries will experience a demand for change at one point. </w:t>
      </w:r>
      <w:r w:rsidR="003F3499" w:rsidRPr="00043A3F">
        <w:t xml:space="preserve">The process of change control in project management </w:t>
      </w:r>
      <w:r w:rsidR="005D1192" w:rsidRPr="00043A3F">
        <w:t xml:space="preserve">ensures that changes are defined, reviewed and approved adequately before they are implemented. </w:t>
      </w:r>
      <w:r w:rsidR="00002C9A">
        <w:rPr>
          <w:color w:val="222222"/>
          <w:shd w:val="clear" w:color="auto" w:fill="FFFFFF"/>
        </w:rPr>
        <w:t xml:space="preserve">Gaber, Mazen &amp; </w:t>
      </w:r>
      <w:r w:rsidR="00486069" w:rsidRPr="00043A3F">
        <w:rPr>
          <w:color w:val="222222"/>
          <w:shd w:val="clear" w:color="auto" w:fill="FFFFFF"/>
        </w:rPr>
        <w:t>Hassanein (2016</w:t>
      </w:r>
      <w:bookmarkStart w:id="0" w:name="_GoBack"/>
      <w:bookmarkEnd w:id="0"/>
      <w:r w:rsidR="00E44620" w:rsidRPr="00043A3F">
        <w:t xml:space="preserve">) assert that change control </w:t>
      </w:r>
      <w:r w:rsidR="004D1D7A" w:rsidRPr="00043A3F">
        <w:t xml:space="preserve">is critical in eliminating unnecessary changes that are likely to affect services and ensures that resources are efficiently </w:t>
      </w:r>
      <w:r w:rsidR="00002C9A" w:rsidRPr="00043A3F">
        <w:t>used. Change</w:t>
      </w:r>
      <w:r w:rsidR="00693B88" w:rsidRPr="00043A3F">
        <w:t xml:space="preserve"> control process helps individuals, organizations or countries to be on track and eventually </w:t>
      </w:r>
      <w:r w:rsidR="00BA426C" w:rsidRPr="00043A3F">
        <w:t>to contribute</w:t>
      </w:r>
      <w:r w:rsidR="00693B88" w:rsidRPr="00043A3F">
        <w:t xml:space="preserve"> to project success. </w:t>
      </w:r>
      <w:r w:rsidR="00B32F77" w:rsidRPr="00043A3F">
        <w:t xml:space="preserve">Thus, it is essential to establish </w:t>
      </w:r>
      <w:r w:rsidR="00BA426C" w:rsidRPr="00043A3F">
        <w:t>the</w:t>
      </w:r>
      <w:r w:rsidR="00B32F77" w:rsidRPr="00043A3F">
        <w:t xml:space="preserve"> right change control methodology for a project. </w:t>
      </w:r>
      <w:r w:rsidR="00615AAA" w:rsidRPr="00043A3F">
        <w:t xml:space="preserve">Whereas change </w:t>
      </w:r>
      <w:r w:rsidR="00D47B44" w:rsidRPr="00043A3F">
        <w:t xml:space="preserve">control enables projects </w:t>
      </w:r>
      <w:r w:rsidR="00BA426C" w:rsidRPr="00043A3F">
        <w:t xml:space="preserve">to </w:t>
      </w:r>
      <w:r w:rsidR="00D47B44" w:rsidRPr="00043A3F">
        <w:t xml:space="preserve">align with needs, it is essential that changes are considered and approved carefully. </w:t>
      </w:r>
      <w:r w:rsidR="007C712F" w:rsidRPr="00043A3F">
        <w:t>Change control process often entail</w:t>
      </w:r>
      <w:r w:rsidR="00BA426C" w:rsidRPr="00043A3F">
        <w:t>s</w:t>
      </w:r>
      <w:r w:rsidR="007C712F" w:rsidRPr="00043A3F">
        <w:t xml:space="preserve"> several stages which include; change proposition, </w:t>
      </w:r>
      <w:r w:rsidR="00BA426C" w:rsidRPr="00043A3F">
        <w:t xml:space="preserve">a </w:t>
      </w:r>
      <w:r w:rsidR="00B10BB7" w:rsidRPr="00043A3F">
        <w:t>summary of the impact of change, making decision</w:t>
      </w:r>
      <w:r w:rsidR="00BA426C" w:rsidRPr="00043A3F">
        <w:t>s</w:t>
      </w:r>
      <w:r w:rsidR="00B10BB7" w:rsidRPr="00043A3F">
        <w:t xml:space="preserve"> in regard to the change that has been proposed, change implementation and </w:t>
      </w:r>
      <w:r w:rsidR="00193D08" w:rsidRPr="00043A3F">
        <w:t xml:space="preserve">closing the change after implementation and testing. </w:t>
      </w:r>
      <w:r w:rsidR="002A0C46" w:rsidRPr="00043A3F">
        <w:t xml:space="preserve">In </w:t>
      </w:r>
      <w:r w:rsidR="00555633" w:rsidRPr="00043A3F">
        <w:t xml:space="preserve">the project where </w:t>
      </w:r>
      <w:r w:rsidR="00002C9A" w:rsidRPr="00043A3F">
        <w:t>World Bank</w:t>
      </w:r>
      <w:r w:rsidR="00555633" w:rsidRPr="00043A3F">
        <w:t xml:space="preserve"> intends to invest up to 7 billion</w:t>
      </w:r>
      <w:r w:rsidR="005927C9" w:rsidRPr="00043A3F">
        <w:t xml:space="preserve"> to help a country </w:t>
      </w:r>
      <w:r w:rsidR="001D0AC5" w:rsidRPr="00043A3F">
        <w:t>to create an income for the poor African country, it is important to develop and implement a methodology that show</w:t>
      </w:r>
      <w:r w:rsidR="00BA426C" w:rsidRPr="00043A3F">
        <w:t>s</w:t>
      </w:r>
      <w:r w:rsidR="001D0AC5" w:rsidRPr="00043A3F">
        <w:t xml:space="preserve"> change</w:t>
      </w:r>
      <w:r w:rsidR="00BA426C" w:rsidRPr="00043A3F">
        <w:t>s</w:t>
      </w:r>
      <w:r w:rsidR="001D0AC5" w:rsidRPr="00043A3F">
        <w:t xml:space="preserve">. </w:t>
      </w:r>
      <w:r w:rsidR="00386688" w:rsidRPr="00043A3F">
        <w:t>Changes to the project w</w:t>
      </w:r>
      <w:r w:rsidR="00BA426C" w:rsidRPr="00043A3F">
        <w:t>ill</w:t>
      </w:r>
      <w:r w:rsidR="00386688" w:rsidRPr="00043A3F">
        <w:t xml:space="preserve"> be considered if the initial project costs or intended outcome are not achieved. </w:t>
      </w:r>
    </w:p>
    <w:p w:rsidR="003242D0" w:rsidRPr="00043A3F" w:rsidRDefault="003242D0" w:rsidP="00043A3F">
      <w:pPr>
        <w:jc w:val="center"/>
        <w:rPr>
          <w:b/>
          <w:bCs/>
        </w:rPr>
      </w:pPr>
      <w:r w:rsidRPr="00043A3F">
        <w:rPr>
          <w:b/>
          <w:bCs/>
        </w:rPr>
        <w:t>Change Control Procedures</w:t>
      </w:r>
    </w:p>
    <w:p w:rsidR="003242D0" w:rsidRPr="00043A3F" w:rsidRDefault="003242D0" w:rsidP="00043A3F">
      <w:r w:rsidRPr="00043A3F">
        <w:tab/>
      </w:r>
      <w:r w:rsidR="001034CB" w:rsidRPr="00043A3F">
        <w:t>Projects experience various risks, changes, and integrations</w:t>
      </w:r>
      <w:r w:rsidR="00BA426C" w:rsidRPr="00043A3F">
        <w:t>,</w:t>
      </w:r>
      <w:r w:rsidR="001034CB" w:rsidRPr="00043A3F">
        <w:t xml:space="preserve"> which can be challenging to control. Change control procedures can be described as the course of action or policies through which changes are approved, evaluated, and implemented</w:t>
      </w:r>
      <w:r w:rsidR="007B6BE2" w:rsidRPr="00043A3F">
        <w:t xml:space="preserve"> (</w:t>
      </w:r>
      <w:r w:rsidR="007B6BE2" w:rsidRPr="00043A3F">
        <w:rPr>
          <w:color w:val="222222"/>
          <w:shd w:val="clear" w:color="auto" w:fill="FFFFFF"/>
        </w:rPr>
        <w:t>Nicholas &amp; Steyn, 2017</w:t>
      </w:r>
      <w:r w:rsidR="007B6BE2" w:rsidRPr="00043A3F">
        <w:t>)</w:t>
      </w:r>
      <w:r w:rsidR="001034CB" w:rsidRPr="00043A3F">
        <w:t>. This is where project change requests</w:t>
      </w:r>
      <w:r w:rsidR="00C57840" w:rsidRPr="00043A3F">
        <w:t xml:space="preserve">, project portfolio and scope are captures, evaluated and approved. The project can </w:t>
      </w:r>
      <w:r w:rsidR="0023449D" w:rsidRPr="00043A3F">
        <w:t xml:space="preserve">also be deferred or rejected. For an organization or a country’s change to be </w:t>
      </w:r>
      <w:r w:rsidR="0023449D" w:rsidRPr="00043A3F">
        <w:lastRenderedPageBreak/>
        <w:t xml:space="preserve">effective, it is </w:t>
      </w:r>
      <w:r w:rsidR="00BA426C" w:rsidRPr="00043A3F">
        <w:t>essential</w:t>
      </w:r>
      <w:r w:rsidR="0023449D" w:rsidRPr="00043A3F">
        <w:t xml:space="preserve"> for these changes to be controlled. </w:t>
      </w:r>
      <w:r w:rsidR="00CC4EBE" w:rsidRPr="00043A3F">
        <w:t>Change control is a crucial part of any project development and implementation process. Change control process entails change requests, review, assessment, decision</w:t>
      </w:r>
      <w:r w:rsidR="00875AB2" w:rsidRPr="00043A3F">
        <w:t xml:space="preserve"> and</w:t>
      </w:r>
      <w:r w:rsidR="00CC4EBE" w:rsidRPr="00043A3F">
        <w:t xml:space="preserve"> implementation.</w:t>
      </w:r>
      <w:r w:rsidR="00875AB2" w:rsidRPr="00043A3F">
        <w:t xml:space="preserve"> Change requests are entered into records and determined whether the project is approved, deferred or rejected. Review weights the significan</w:t>
      </w:r>
      <w:r w:rsidR="00BA426C" w:rsidRPr="00043A3F">
        <w:t>ce</w:t>
      </w:r>
      <w:r w:rsidR="00875AB2" w:rsidRPr="00043A3F">
        <w:t xml:space="preserve"> of the project outcome. In Assessment, project changes are recorded and evaluated so that all options are considered. </w:t>
      </w:r>
      <w:r w:rsidR="00BA426C" w:rsidRPr="00043A3F">
        <w:t>The d</w:t>
      </w:r>
      <w:r w:rsidR="00875AB2" w:rsidRPr="00043A3F">
        <w:t>ecision entail</w:t>
      </w:r>
      <w:r w:rsidR="00BA426C" w:rsidRPr="00043A3F">
        <w:t>s</w:t>
      </w:r>
      <w:r w:rsidR="00875AB2" w:rsidRPr="00043A3F">
        <w:t xml:space="preserve"> making an appropriate decision on the changes presented. Once changes have been approved, change control plans are updated and the changes implem</w:t>
      </w:r>
      <w:r w:rsidR="00970755" w:rsidRPr="00043A3F">
        <w:t xml:space="preserve">ented. One of the significant challenges of change control is accomplishing the project goals while </w:t>
      </w:r>
      <w:r w:rsidR="00745159" w:rsidRPr="00043A3F">
        <w:t xml:space="preserve">dealing with the constraints. Constraints in project management include the scope, time, budget, and quality of the project outcomes. Projects are often developed in various stages which entail design, planning, evaluation, and implementation. </w:t>
      </w:r>
      <w:r w:rsidR="00F40B29" w:rsidRPr="00043A3F">
        <w:t xml:space="preserve">Change control procedures often take place in the projects planning stage. Essentially, not all projects require the whole change control process stages. Some </w:t>
      </w:r>
      <w:r w:rsidR="003D70E0" w:rsidRPr="00043A3F">
        <w:t>are terminated before the projects are completed. In World Bank’s case, where we s</w:t>
      </w:r>
      <w:r w:rsidR="00BA426C" w:rsidRPr="00043A3F">
        <w:t>eek</w:t>
      </w:r>
      <w:r w:rsidR="003D70E0" w:rsidRPr="00043A3F">
        <w:t xml:space="preserve"> to invest 7 billion in a poor African country to help create income in the next 5 years through various projects</w:t>
      </w:r>
      <w:r w:rsidR="00FA1F78" w:rsidRPr="00043A3F">
        <w:t xml:space="preserve"> ranging from farming, mining, education, infrastructure and healthcare systems. </w:t>
      </w:r>
      <w:r w:rsidR="00E01130" w:rsidRPr="00043A3F">
        <w:t xml:space="preserve">This will require working on a complex project plan that will enable </w:t>
      </w:r>
      <w:r w:rsidR="00BA426C" w:rsidRPr="00043A3F">
        <w:t xml:space="preserve">the </w:t>
      </w:r>
      <w:r w:rsidR="00E01130" w:rsidRPr="00043A3F">
        <w:t>development of all these sectors. These will entail, planning, design, budget, requirements, risks involved, contract development, milestones and outcomes of the projects.</w:t>
      </w:r>
    </w:p>
    <w:p w:rsidR="00E7639B" w:rsidRPr="00043A3F" w:rsidRDefault="00EC7715" w:rsidP="00043A3F">
      <w:pPr>
        <w:jc w:val="center"/>
        <w:rPr>
          <w:b/>
          <w:bCs/>
        </w:rPr>
      </w:pPr>
      <w:r w:rsidRPr="00043A3F">
        <w:rPr>
          <w:b/>
          <w:bCs/>
        </w:rPr>
        <w:t>Change Control Plan</w:t>
      </w:r>
    </w:p>
    <w:p w:rsidR="00B2667E" w:rsidRPr="00043A3F" w:rsidRDefault="00E7639B" w:rsidP="00043A3F">
      <w:r w:rsidRPr="00043A3F">
        <w:tab/>
        <w:t xml:space="preserve">A change control plan defines various activities and roles to control and manage change during the implementation phase of the project. </w:t>
      </w:r>
      <w:r w:rsidR="00BA3956" w:rsidRPr="00043A3F">
        <w:t>Change control aims at establishing deliverables</w:t>
      </w:r>
      <w:r w:rsidR="00BA426C" w:rsidRPr="00043A3F">
        <w:t>, therefore,</w:t>
      </w:r>
      <w:r w:rsidR="00BA3956" w:rsidRPr="00043A3F">
        <w:t xml:space="preserve"> enhancing the project outcome’s quality and stability. </w:t>
      </w:r>
      <w:r w:rsidR="00792F31" w:rsidRPr="00043A3F">
        <w:t>In any project</w:t>
      </w:r>
      <w:r w:rsidR="00BA426C" w:rsidRPr="00043A3F">
        <w:t>,</w:t>
      </w:r>
      <w:r w:rsidR="00792F31" w:rsidRPr="00043A3F">
        <w:t xml:space="preserve"> changes may take long even its entire life cycle. Change control plan is critical in controlling the impact of these </w:t>
      </w:r>
      <w:r w:rsidR="00792F31" w:rsidRPr="00043A3F">
        <w:lastRenderedPageBreak/>
        <w:t>changes in the execution and control phases</w:t>
      </w:r>
      <w:r w:rsidR="00BA426C" w:rsidRPr="00043A3F">
        <w:t>,</w:t>
      </w:r>
      <w:r w:rsidR="00792F31" w:rsidRPr="00043A3F">
        <w:t xml:space="preserve"> therefore, preventing or eliminating overruns in schedules and costs, poor quality and incoherent scope</w:t>
      </w:r>
      <w:r w:rsidR="00D85B7D" w:rsidRPr="00043A3F">
        <w:t xml:space="preserve"> (</w:t>
      </w:r>
      <w:r w:rsidR="00D85B7D" w:rsidRPr="00043A3F">
        <w:rPr>
          <w:color w:val="222222"/>
          <w:shd w:val="clear" w:color="auto" w:fill="FFFFFF"/>
        </w:rPr>
        <w:t>Nicholas&amp; Steyn</w:t>
      </w:r>
      <w:r w:rsidR="00002C9A" w:rsidRPr="00043A3F">
        <w:rPr>
          <w:color w:val="222222"/>
          <w:shd w:val="clear" w:color="auto" w:fill="FFFFFF"/>
        </w:rPr>
        <w:t>, 2017</w:t>
      </w:r>
      <w:r w:rsidR="00D85B7D" w:rsidRPr="00043A3F">
        <w:t>)</w:t>
      </w:r>
      <w:r w:rsidR="00792F31" w:rsidRPr="00043A3F">
        <w:t xml:space="preserve">. </w:t>
      </w:r>
      <w:r w:rsidR="003B1C10" w:rsidRPr="00043A3F">
        <w:t xml:space="preserve">A change control plan is crucial for a </w:t>
      </w:r>
      <w:r w:rsidR="00AD00BC" w:rsidRPr="00043A3F">
        <w:t>project’s</w:t>
      </w:r>
      <w:r w:rsidR="003B1C10" w:rsidRPr="00043A3F">
        <w:t xml:space="preserve"> success. </w:t>
      </w:r>
      <w:r w:rsidR="00AD00BC" w:rsidRPr="00043A3F">
        <w:t xml:space="preserve">Changes in the World Bank investment project will be measured </w:t>
      </w:r>
      <w:r w:rsidR="00F67AF5" w:rsidRPr="00043A3F">
        <w:t xml:space="preserve">against </w:t>
      </w:r>
      <w:r w:rsidR="0034406A" w:rsidRPr="00043A3F">
        <w:t xml:space="preserve">its baseline. </w:t>
      </w:r>
      <w:r w:rsidR="001D3696" w:rsidRPr="00043A3F">
        <w:t>The baseline of the project is the detailed description of the scope,</w:t>
      </w:r>
      <w:r w:rsidR="00C67882" w:rsidRPr="00043A3F">
        <w:t xml:space="preserve"> time, cost and project quality determined during project planning. </w:t>
      </w:r>
      <w:r w:rsidR="00FF6D27" w:rsidRPr="00043A3F">
        <w:t>The change control plan takes the baseline and determine</w:t>
      </w:r>
      <w:r w:rsidR="00BA426C" w:rsidRPr="00043A3F">
        <w:t>s</w:t>
      </w:r>
      <w:r w:rsidR="00FF6D27" w:rsidRPr="00043A3F">
        <w:t xml:space="preserve"> how, when, what and where to figure out the changes and </w:t>
      </w:r>
      <w:r w:rsidR="00263356" w:rsidRPr="00043A3F">
        <w:t xml:space="preserve">how the project will be managed. </w:t>
      </w:r>
      <w:r w:rsidR="00E40AD9" w:rsidRPr="00043A3F">
        <w:t>The change control plan will contain the following elements</w:t>
      </w:r>
      <w:r w:rsidR="00982BBF" w:rsidRPr="00043A3F">
        <w:t xml:space="preserve"> change </w:t>
      </w:r>
      <w:r w:rsidR="007D3585" w:rsidRPr="00043A3F">
        <w:t>control</w:t>
      </w:r>
      <w:r w:rsidR="00982BBF" w:rsidRPr="00043A3F">
        <w:t xml:space="preserve"> roles, control board, </w:t>
      </w:r>
      <w:r w:rsidR="00AD0E2A" w:rsidRPr="00043A3F">
        <w:t xml:space="preserve">change request form, developed processes, </w:t>
      </w:r>
      <w:r w:rsidR="00002C9A" w:rsidRPr="00043A3F">
        <w:t>change log</w:t>
      </w:r>
      <w:r w:rsidR="00AD0E2A" w:rsidRPr="00043A3F">
        <w:t xml:space="preserve"> and tool to track changes. </w:t>
      </w:r>
      <w:r w:rsidR="007D3585" w:rsidRPr="00043A3F">
        <w:t xml:space="preserve">Defining who is responsible for what activity is essential for any </w:t>
      </w:r>
      <w:r w:rsidR="00375087" w:rsidRPr="00043A3F">
        <w:t xml:space="preserve">change project. </w:t>
      </w:r>
      <w:r w:rsidR="00916A3F" w:rsidRPr="00043A3F">
        <w:t xml:space="preserve">Determining the change control board is essential as it helps determine who is responsible for receiving change requests and approve. </w:t>
      </w:r>
      <w:r w:rsidR="0073240C" w:rsidRPr="00043A3F">
        <w:t xml:space="preserve">A change request form helps in the capture of important information about the project. Developing a process will help in the submission, evaluation, authorization and management of change request. If an appropriate change control plan is not in place, it can be challenging to manage a project. </w:t>
      </w:r>
      <w:r w:rsidR="00002C9A" w:rsidRPr="00043A3F">
        <w:t>Change logs</w:t>
      </w:r>
      <w:r w:rsidR="00E6450F" w:rsidRPr="00043A3F">
        <w:t xml:space="preserve"> help in collecting and tracking project changes. </w:t>
      </w:r>
      <w:r w:rsidR="00A25C69" w:rsidRPr="00043A3F">
        <w:t xml:space="preserve">It the World </w:t>
      </w:r>
      <w:r w:rsidR="006F113D" w:rsidRPr="00043A3F">
        <w:t>Bank investment project, it is important to have a central location where project changes are identified, change requests are approved which will allow for optimal progress on the project to be made</w:t>
      </w:r>
      <w:r w:rsidR="00B2110D" w:rsidRPr="00043A3F">
        <w:t xml:space="preserve"> (</w:t>
      </w:r>
      <w:r w:rsidR="00B2110D" w:rsidRPr="00043A3F">
        <w:rPr>
          <w:color w:val="222222"/>
          <w:shd w:val="clear" w:color="auto" w:fill="FFFFFF"/>
        </w:rPr>
        <w:t>Heagney, 2016</w:t>
      </w:r>
      <w:r w:rsidR="00B2110D" w:rsidRPr="00043A3F">
        <w:t>)</w:t>
      </w:r>
      <w:r w:rsidR="006F113D" w:rsidRPr="00043A3F">
        <w:t xml:space="preserve">. </w:t>
      </w:r>
      <w:r w:rsidR="00F93A89" w:rsidRPr="00043A3F">
        <w:t xml:space="preserve">Various tools can be used to track project changes. For instance, in </w:t>
      </w:r>
      <w:r w:rsidR="00BA426C" w:rsidRPr="00043A3F">
        <w:t xml:space="preserve">a </w:t>
      </w:r>
      <w:r w:rsidR="00F93A89" w:rsidRPr="00043A3F">
        <w:t>project</w:t>
      </w:r>
      <w:r w:rsidR="00BA426C" w:rsidRPr="00043A3F">
        <w:t>,</w:t>
      </w:r>
      <w:r w:rsidR="00F93A89" w:rsidRPr="00043A3F">
        <w:t xml:space="preserve"> multiple tools can be used to track project changes in the various </w:t>
      </w:r>
      <w:r w:rsidR="00002C9A" w:rsidRPr="00043A3F">
        <w:t>fields</w:t>
      </w:r>
      <w:r w:rsidR="00F93A89" w:rsidRPr="00043A3F">
        <w:t xml:space="preserve"> such as education, mining</w:t>
      </w:r>
      <w:r w:rsidR="00353183" w:rsidRPr="00043A3F">
        <w:t xml:space="preserve"> and farming until these projects are complete.</w:t>
      </w:r>
    </w:p>
    <w:p w:rsidR="00EC7715" w:rsidRPr="00043A3F" w:rsidRDefault="00EC7715" w:rsidP="00043A3F">
      <w:pPr>
        <w:jc w:val="center"/>
        <w:rPr>
          <w:b/>
          <w:bCs/>
        </w:rPr>
      </w:pPr>
      <w:r w:rsidRPr="00043A3F">
        <w:rPr>
          <w:b/>
          <w:bCs/>
        </w:rPr>
        <w:t xml:space="preserve">Change Control </w:t>
      </w:r>
      <w:r w:rsidR="00C44B15" w:rsidRPr="00043A3F">
        <w:rPr>
          <w:b/>
          <w:bCs/>
        </w:rPr>
        <w:t>Meetings and Communication</w:t>
      </w:r>
    </w:p>
    <w:p w:rsidR="00C44B15" w:rsidRPr="00043A3F" w:rsidRDefault="00C44B15" w:rsidP="00043A3F">
      <w:r w:rsidRPr="00043A3F">
        <w:tab/>
      </w:r>
      <w:r w:rsidR="004F2C8C" w:rsidRPr="00043A3F">
        <w:t>Changes are crucial to achieving the projects desired outcome or goal. Changes</w:t>
      </w:r>
      <w:r w:rsidR="00BA426C" w:rsidRPr="00043A3F">
        <w:t>, however,</w:t>
      </w:r>
      <w:r w:rsidR="004F2C8C" w:rsidRPr="00043A3F">
        <w:t xml:space="preserve"> can be overwhelming</w:t>
      </w:r>
      <w:r w:rsidR="00BA426C" w:rsidRPr="00043A3F">
        <w:t>, therefore,</w:t>
      </w:r>
      <w:r w:rsidR="004F2C8C" w:rsidRPr="00043A3F">
        <w:t xml:space="preserve"> influencing its goal and objectives. Changes can take a project off track. A change management methodology </w:t>
      </w:r>
      <w:r w:rsidR="00002C9A" w:rsidRPr="00043A3F">
        <w:t>enables the</w:t>
      </w:r>
      <w:r w:rsidR="00BA426C" w:rsidRPr="00043A3F">
        <w:t xml:space="preserve"> </w:t>
      </w:r>
      <w:r w:rsidR="004F2C8C" w:rsidRPr="00043A3F">
        <w:t xml:space="preserve">continuation of the project and helps </w:t>
      </w:r>
      <w:r w:rsidR="004F2C8C" w:rsidRPr="00043A3F">
        <w:lastRenderedPageBreak/>
        <w:t>to maintain balance</w:t>
      </w:r>
      <w:r w:rsidR="00BA426C" w:rsidRPr="00043A3F">
        <w:t>,</w:t>
      </w:r>
      <w:r w:rsidR="004F2C8C" w:rsidRPr="00043A3F">
        <w:t xml:space="preserve"> particularly during evaluation</w:t>
      </w:r>
      <w:r w:rsidR="002E4C6C" w:rsidRPr="00043A3F">
        <w:t xml:space="preserve"> (</w:t>
      </w:r>
      <w:r w:rsidR="002E4C6C" w:rsidRPr="00043A3F">
        <w:rPr>
          <w:color w:val="222222"/>
          <w:shd w:val="clear" w:color="auto" w:fill="FFFFFF"/>
        </w:rPr>
        <w:t>Butt, Naaranoja</w:t>
      </w:r>
      <w:r w:rsidR="00002C9A">
        <w:rPr>
          <w:color w:val="222222"/>
          <w:shd w:val="clear" w:color="auto" w:fill="FFFFFF"/>
        </w:rPr>
        <w:t xml:space="preserve"> </w:t>
      </w:r>
      <w:r w:rsidR="002E4C6C" w:rsidRPr="00043A3F">
        <w:rPr>
          <w:color w:val="222222"/>
          <w:shd w:val="clear" w:color="auto" w:fill="FFFFFF"/>
        </w:rPr>
        <w:t>&amp;</w:t>
      </w:r>
      <w:r w:rsidR="00002C9A">
        <w:rPr>
          <w:color w:val="222222"/>
          <w:shd w:val="clear" w:color="auto" w:fill="FFFFFF"/>
        </w:rPr>
        <w:t xml:space="preserve"> </w:t>
      </w:r>
      <w:r w:rsidR="002E4C6C" w:rsidRPr="00043A3F">
        <w:rPr>
          <w:color w:val="222222"/>
          <w:shd w:val="clear" w:color="auto" w:fill="FFFFFF"/>
        </w:rPr>
        <w:t>Savolainen, 2016</w:t>
      </w:r>
      <w:r w:rsidR="002E4C6C" w:rsidRPr="00043A3F">
        <w:t>)</w:t>
      </w:r>
      <w:r w:rsidR="004F2C8C" w:rsidRPr="00043A3F">
        <w:t>. Change control meetings are essential in evaluating changes, establishing and assessing alternatives and developing change requests for approval. For instance, in the World Bank</w:t>
      </w:r>
      <w:r w:rsidR="00BA426C" w:rsidRPr="00043A3F">
        <w:t>,</w:t>
      </w:r>
      <w:r w:rsidR="004F2C8C" w:rsidRPr="00043A3F">
        <w:t xml:space="preserve"> we hold </w:t>
      </w:r>
      <w:r w:rsidR="00BA426C" w:rsidRPr="00043A3F">
        <w:t xml:space="preserve">a </w:t>
      </w:r>
      <w:r w:rsidR="004F2C8C" w:rsidRPr="00043A3F">
        <w:t xml:space="preserve">meeting which </w:t>
      </w:r>
      <w:r w:rsidR="001A4989" w:rsidRPr="00043A3F">
        <w:t>identif</w:t>
      </w:r>
      <w:r w:rsidR="00BA426C" w:rsidRPr="00043A3F">
        <w:t>ies</w:t>
      </w:r>
      <w:r w:rsidR="001A4989" w:rsidRPr="00043A3F">
        <w:t xml:space="preserve"> changes to be made on the various projects to increase people’s capacity to create and generate income. During the meeting, discussions are which involves various stakeholders both from the World Bank and the country</w:t>
      </w:r>
      <w:r w:rsidR="003D525B" w:rsidRPr="00043A3F">
        <w:t>.</w:t>
      </w:r>
    </w:p>
    <w:p w:rsidR="00726C06" w:rsidRPr="00043A3F" w:rsidRDefault="00726C06" w:rsidP="00043A3F">
      <w:pPr>
        <w:jc w:val="center"/>
        <w:rPr>
          <w:b/>
          <w:bCs/>
        </w:rPr>
      </w:pPr>
      <w:r w:rsidRPr="00043A3F">
        <w:rPr>
          <w:b/>
          <w:bCs/>
        </w:rPr>
        <w:t>Change Authorization Procedures</w:t>
      </w:r>
    </w:p>
    <w:p w:rsidR="00726C06" w:rsidRPr="00043A3F" w:rsidRDefault="00726C06" w:rsidP="00043A3F">
      <w:r w:rsidRPr="00043A3F">
        <w:tab/>
      </w:r>
      <w:r w:rsidR="004D342D" w:rsidRPr="00043A3F">
        <w:t>In project management, changes can be unavoidable</w:t>
      </w:r>
      <w:r w:rsidR="00BA426C" w:rsidRPr="00043A3F">
        <w:t>;</w:t>
      </w:r>
      <w:r w:rsidR="004D342D" w:rsidRPr="00043A3F">
        <w:t xml:space="preserve"> therefore</w:t>
      </w:r>
      <w:r w:rsidR="00BA426C" w:rsidRPr="00043A3F">
        <w:t>,</w:t>
      </w:r>
      <w:r w:rsidR="004D342D" w:rsidRPr="00043A3F">
        <w:t xml:space="preserve"> in these situations, it is crucial to handle these changes appropriately. It is important for the changes to be reviewed before they are implemented. A change request is made and evaluated, </w:t>
      </w:r>
      <w:r w:rsidR="00BA426C" w:rsidRPr="00043A3F">
        <w:t xml:space="preserve">a </w:t>
      </w:r>
      <w:r w:rsidR="004D342D" w:rsidRPr="00043A3F">
        <w:t>status determined</w:t>
      </w:r>
      <w:r w:rsidR="00BA426C" w:rsidRPr="00043A3F">
        <w:t>;</w:t>
      </w:r>
      <w:r w:rsidR="004D342D" w:rsidRPr="00043A3F">
        <w:t xml:space="preserve"> it is then authorized and implemented</w:t>
      </w:r>
      <w:r w:rsidR="00160510" w:rsidRPr="00043A3F">
        <w:t xml:space="preserve"> (</w:t>
      </w:r>
      <w:r w:rsidR="00160510" w:rsidRPr="00043A3F">
        <w:rPr>
          <w:i/>
          <w:iCs/>
          <w:noProof/>
        </w:rPr>
        <w:t>APM</w:t>
      </w:r>
      <w:r w:rsidR="00160510" w:rsidRPr="00043A3F">
        <w:rPr>
          <w:noProof/>
        </w:rPr>
        <w:t>, 2017</w:t>
      </w:r>
      <w:r w:rsidR="00160510" w:rsidRPr="00043A3F">
        <w:t>)</w:t>
      </w:r>
      <w:r w:rsidR="004D342D" w:rsidRPr="00043A3F">
        <w:t xml:space="preserve">. The process of authorization is dependent </w:t>
      </w:r>
      <w:r w:rsidR="00F64842" w:rsidRPr="00043A3F">
        <w:t xml:space="preserve">on the agency or authority responsible for these. </w:t>
      </w:r>
      <w:r w:rsidR="00034054" w:rsidRPr="00043A3F">
        <w:t xml:space="preserve">Those responsible for authorization may include the Change Control Board, the project manager, sponsor, or stakeholders. </w:t>
      </w:r>
      <w:r w:rsidR="005C6583" w:rsidRPr="00043A3F">
        <w:t>The authorizing entity may approve the changes during the tracking stages. The change management procedures and plan are evaluated during change control meetings. The evaluation enables them to be either approved or rejected.</w:t>
      </w:r>
    </w:p>
    <w:p w:rsidR="009E2020" w:rsidRPr="00043A3F" w:rsidRDefault="009E2020" w:rsidP="00043A3F">
      <w:pPr>
        <w:jc w:val="center"/>
        <w:rPr>
          <w:b/>
          <w:bCs/>
        </w:rPr>
      </w:pPr>
      <w:r w:rsidRPr="00043A3F">
        <w:rPr>
          <w:b/>
          <w:bCs/>
        </w:rPr>
        <w:t>Change Control System</w:t>
      </w:r>
    </w:p>
    <w:p w:rsidR="009B5723" w:rsidRPr="00043A3F" w:rsidRDefault="00CE2643" w:rsidP="00043A3F">
      <w:r w:rsidRPr="00043A3F">
        <w:tab/>
      </w:r>
      <w:r w:rsidR="004751CC" w:rsidRPr="00043A3F">
        <w:t>A change control system can be described as a system implemented which ensures the change</w:t>
      </w:r>
      <w:r w:rsidR="00BA426C" w:rsidRPr="00043A3F">
        <w:t>-</w:t>
      </w:r>
      <w:r w:rsidR="004751CC" w:rsidRPr="00043A3F">
        <w:t>making process is not erratic</w:t>
      </w:r>
      <w:r w:rsidR="00BA426C" w:rsidRPr="00043A3F">
        <w:t>,</w:t>
      </w:r>
      <w:r w:rsidR="004751CC" w:rsidRPr="00043A3F">
        <w:t xml:space="preserve"> but it is done with careful consideration and authorized</w:t>
      </w:r>
      <w:r w:rsidR="00724479" w:rsidRPr="00043A3F">
        <w:t xml:space="preserve"> (</w:t>
      </w:r>
      <w:r w:rsidR="00724479" w:rsidRPr="00043A3F">
        <w:rPr>
          <w:color w:val="222222"/>
          <w:shd w:val="clear" w:color="auto" w:fill="FFFFFF"/>
        </w:rPr>
        <w:t>Heagney, 2016</w:t>
      </w:r>
      <w:r w:rsidR="00724479" w:rsidRPr="00043A3F">
        <w:t>)</w:t>
      </w:r>
      <w:r w:rsidR="004751CC" w:rsidRPr="00043A3F">
        <w:t>. The change control system entail</w:t>
      </w:r>
      <w:r w:rsidR="00BA426C" w:rsidRPr="00043A3F">
        <w:t>s</w:t>
      </w:r>
      <w:r w:rsidR="004751CC" w:rsidRPr="00043A3F">
        <w:t xml:space="preserve"> not only the aspects involved in making approval, rejection or deferment decision but all processes used on the entire change control process. For instance, in the World Bank investment project include change control policy that was previously documented, a Change Control Board that has already been established, the team </w:t>
      </w:r>
      <w:r w:rsidR="004751CC" w:rsidRPr="00043A3F">
        <w:lastRenderedPageBreak/>
        <w:t>that is responsible for quality assurance, and the asset management</w:t>
      </w:r>
      <w:r w:rsidR="00BA426C" w:rsidRPr="00043A3F">
        <w:t>,</w:t>
      </w:r>
      <w:r w:rsidR="004751CC" w:rsidRPr="00043A3F">
        <w:t xml:space="preserve"> team. </w:t>
      </w:r>
      <w:r w:rsidR="009B5723" w:rsidRPr="00043A3F">
        <w:t xml:space="preserve">The change control system provides </w:t>
      </w:r>
      <w:r w:rsidR="00BA426C" w:rsidRPr="00043A3F">
        <w:t xml:space="preserve">a </w:t>
      </w:r>
      <w:r w:rsidR="009B5723" w:rsidRPr="00043A3F">
        <w:t>policy that guides the change</w:t>
      </w:r>
      <w:r w:rsidR="00BA426C" w:rsidRPr="00043A3F">
        <w:t>-</w:t>
      </w:r>
      <w:r w:rsidR="009B5723" w:rsidRPr="00043A3F">
        <w:t>making process and also contain</w:t>
      </w:r>
      <w:r w:rsidR="00BA426C" w:rsidRPr="00043A3F">
        <w:t>s</w:t>
      </w:r>
      <w:r w:rsidR="009B5723" w:rsidRPr="00043A3F">
        <w:t xml:space="preserve"> provisions that will cater for emergency changes. </w:t>
      </w:r>
    </w:p>
    <w:p w:rsidR="009B5723" w:rsidRPr="00043A3F" w:rsidRDefault="009B5723" w:rsidP="00043A3F">
      <w:r w:rsidRPr="00043A3F">
        <w:br w:type="page"/>
      </w:r>
    </w:p>
    <w:p w:rsidR="009E2020" w:rsidRPr="00043A3F" w:rsidRDefault="009B5723" w:rsidP="00043A3F">
      <w:pPr>
        <w:jc w:val="center"/>
      </w:pPr>
      <w:r w:rsidRPr="00043A3F">
        <w:lastRenderedPageBreak/>
        <w:t>References</w:t>
      </w:r>
    </w:p>
    <w:p w:rsidR="00BA426C" w:rsidRPr="00043A3F" w:rsidRDefault="00BA426C" w:rsidP="00043A3F">
      <w:pPr>
        <w:pStyle w:val="Bibliography"/>
        <w:spacing w:after="0" w:line="480" w:lineRule="auto"/>
        <w:ind w:left="720" w:hanging="720"/>
        <w:rPr>
          <w:rFonts w:ascii="Times New Roman" w:hAnsi="Times New Roman" w:cs="Times New Roman"/>
          <w:noProof/>
          <w:sz w:val="24"/>
          <w:szCs w:val="24"/>
        </w:rPr>
      </w:pPr>
      <w:r w:rsidRPr="00043A3F">
        <w:rPr>
          <w:rFonts w:ascii="Times New Roman" w:hAnsi="Times New Roman" w:cs="Times New Roman"/>
          <w:i/>
          <w:iCs/>
          <w:noProof/>
          <w:sz w:val="24"/>
          <w:szCs w:val="24"/>
        </w:rPr>
        <w:t>APM</w:t>
      </w:r>
      <w:r w:rsidRPr="00043A3F">
        <w:rPr>
          <w:rFonts w:ascii="Times New Roman" w:hAnsi="Times New Roman" w:cs="Times New Roman"/>
          <w:noProof/>
          <w:sz w:val="24"/>
          <w:szCs w:val="24"/>
        </w:rPr>
        <w:t xml:space="preserve">. (2017). Retrieved from Change Control: </w:t>
      </w:r>
      <w:hyperlink r:id="rId8" w:history="1">
        <w:r w:rsidRPr="00043A3F">
          <w:rPr>
            <w:rStyle w:val="Hyperlink"/>
            <w:rFonts w:ascii="Times New Roman" w:hAnsi="Times New Roman" w:cs="Times New Roman"/>
            <w:noProof/>
            <w:sz w:val="24"/>
            <w:szCs w:val="24"/>
          </w:rPr>
          <w:t>https://www.apm.org.uk/body-of-knowledge/delivery/scope-management/change-control/</w:t>
        </w:r>
      </w:hyperlink>
    </w:p>
    <w:p w:rsidR="00BA426C" w:rsidRPr="00043A3F" w:rsidRDefault="00BA426C" w:rsidP="00043A3F">
      <w:pPr>
        <w:ind w:left="720" w:hanging="720"/>
      </w:pPr>
      <w:r w:rsidRPr="00043A3F">
        <w:rPr>
          <w:color w:val="222222"/>
          <w:shd w:val="clear" w:color="auto" w:fill="FFFFFF"/>
        </w:rPr>
        <w:t>Butt, A., Naaranoja, M., &amp;Savolainen, J. (2016). Project change stakeholder communication. </w:t>
      </w:r>
      <w:r w:rsidRPr="00043A3F">
        <w:rPr>
          <w:i/>
          <w:iCs/>
          <w:color w:val="222222"/>
          <w:shd w:val="clear" w:color="auto" w:fill="FFFFFF"/>
        </w:rPr>
        <w:t>International Journal of Project Management</w:t>
      </w:r>
      <w:r w:rsidRPr="00043A3F">
        <w:rPr>
          <w:color w:val="222222"/>
          <w:shd w:val="clear" w:color="auto" w:fill="FFFFFF"/>
        </w:rPr>
        <w:t>, </w:t>
      </w:r>
      <w:r w:rsidRPr="00043A3F">
        <w:rPr>
          <w:i/>
          <w:iCs/>
          <w:color w:val="222222"/>
          <w:shd w:val="clear" w:color="auto" w:fill="FFFFFF"/>
        </w:rPr>
        <w:t>34</w:t>
      </w:r>
      <w:r w:rsidRPr="00043A3F">
        <w:rPr>
          <w:color w:val="222222"/>
          <w:shd w:val="clear" w:color="auto" w:fill="FFFFFF"/>
        </w:rPr>
        <w:t>(8), 1579-1595.</w:t>
      </w:r>
    </w:p>
    <w:p w:rsidR="00BA426C" w:rsidRPr="00043A3F" w:rsidRDefault="00BA426C" w:rsidP="00043A3F">
      <w:pPr>
        <w:ind w:left="720" w:hanging="720"/>
        <w:rPr>
          <w:color w:val="222222"/>
          <w:shd w:val="clear" w:color="auto" w:fill="FFFFFF"/>
        </w:rPr>
      </w:pPr>
      <w:r w:rsidRPr="00043A3F">
        <w:rPr>
          <w:color w:val="222222"/>
          <w:shd w:val="clear" w:color="auto" w:fill="FFFFFF"/>
        </w:rPr>
        <w:t>Gaber, A. M., Mazen, S., &amp;Hassanein, E. E. (2016). Comparative Study for Software Project Management Approaches and Change Management in the Project Monitoring &amp; Controlling. </w:t>
      </w:r>
      <w:r w:rsidRPr="00043A3F">
        <w:rPr>
          <w:i/>
          <w:iCs/>
          <w:color w:val="222222"/>
          <w:shd w:val="clear" w:color="auto" w:fill="FFFFFF"/>
        </w:rPr>
        <w:t>International Journal of Advanced Computer Science and Applications</w:t>
      </w:r>
      <w:r w:rsidRPr="00043A3F">
        <w:rPr>
          <w:color w:val="222222"/>
          <w:shd w:val="clear" w:color="auto" w:fill="FFFFFF"/>
        </w:rPr>
        <w:t>, </w:t>
      </w:r>
      <w:r w:rsidRPr="00043A3F">
        <w:rPr>
          <w:i/>
          <w:iCs/>
          <w:color w:val="222222"/>
          <w:shd w:val="clear" w:color="auto" w:fill="FFFFFF"/>
        </w:rPr>
        <w:t>7</w:t>
      </w:r>
      <w:r w:rsidRPr="00043A3F">
        <w:rPr>
          <w:color w:val="222222"/>
          <w:shd w:val="clear" w:color="auto" w:fill="FFFFFF"/>
        </w:rPr>
        <w:t>, 259-264.</w:t>
      </w:r>
    </w:p>
    <w:p w:rsidR="00BA426C" w:rsidRPr="00043A3F" w:rsidRDefault="00BA426C" w:rsidP="00043A3F">
      <w:pPr>
        <w:ind w:left="720" w:hanging="720"/>
        <w:rPr>
          <w:color w:val="222222"/>
          <w:shd w:val="clear" w:color="auto" w:fill="FFFFFF"/>
        </w:rPr>
      </w:pPr>
      <w:r w:rsidRPr="00043A3F">
        <w:rPr>
          <w:color w:val="222222"/>
          <w:shd w:val="clear" w:color="auto" w:fill="FFFFFF"/>
        </w:rPr>
        <w:t>Heagney, J. (2016). </w:t>
      </w:r>
      <w:r w:rsidRPr="00043A3F">
        <w:rPr>
          <w:i/>
          <w:iCs/>
          <w:color w:val="222222"/>
          <w:shd w:val="clear" w:color="auto" w:fill="FFFFFF"/>
        </w:rPr>
        <w:t>Fundamentals of project management</w:t>
      </w:r>
      <w:r w:rsidRPr="00043A3F">
        <w:rPr>
          <w:color w:val="222222"/>
          <w:shd w:val="clear" w:color="auto" w:fill="FFFFFF"/>
        </w:rPr>
        <w:t>. Amacom.</w:t>
      </w:r>
    </w:p>
    <w:p w:rsidR="00BA426C" w:rsidRPr="00043A3F" w:rsidRDefault="00BA426C" w:rsidP="00043A3F">
      <w:pPr>
        <w:ind w:left="720" w:hanging="720"/>
        <w:rPr>
          <w:color w:val="222222"/>
          <w:shd w:val="clear" w:color="auto" w:fill="FFFFFF"/>
        </w:rPr>
      </w:pPr>
      <w:r w:rsidRPr="00043A3F">
        <w:rPr>
          <w:color w:val="222222"/>
          <w:shd w:val="clear" w:color="auto" w:fill="FFFFFF"/>
        </w:rPr>
        <w:t>Nicholas, J. M., &amp; Steyn, H. (2017). </w:t>
      </w:r>
      <w:r w:rsidRPr="00043A3F">
        <w:rPr>
          <w:i/>
          <w:iCs/>
          <w:color w:val="222222"/>
          <w:shd w:val="clear" w:color="auto" w:fill="FFFFFF"/>
        </w:rPr>
        <w:t>Project management for engineering, business and technology</w:t>
      </w:r>
      <w:r w:rsidRPr="00043A3F">
        <w:rPr>
          <w:color w:val="222222"/>
          <w:shd w:val="clear" w:color="auto" w:fill="FFFFFF"/>
        </w:rPr>
        <w:t>. Taylor &amp; Francis.</w:t>
      </w:r>
    </w:p>
    <w:p w:rsidR="00486069" w:rsidRPr="00043A3F" w:rsidRDefault="00486069" w:rsidP="00043A3F"/>
    <w:sectPr w:rsidR="00486069" w:rsidRPr="00043A3F" w:rsidSect="00CB5B4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7BA7" w:rsidRDefault="00217BA7" w:rsidP="004D6A5D">
      <w:pPr>
        <w:spacing w:line="240" w:lineRule="auto"/>
      </w:pPr>
      <w:r>
        <w:separator/>
      </w:r>
    </w:p>
  </w:endnote>
  <w:endnote w:type="continuationSeparator" w:id="1">
    <w:p w:rsidR="00217BA7" w:rsidRDefault="00217BA7"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7BA7" w:rsidRDefault="00217BA7" w:rsidP="004D6A5D">
      <w:pPr>
        <w:spacing w:line="240" w:lineRule="auto"/>
      </w:pPr>
      <w:r>
        <w:separator/>
      </w:r>
    </w:p>
  </w:footnote>
  <w:footnote w:type="continuationSeparator" w:id="1">
    <w:p w:rsidR="00217BA7" w:rsidRDefault="00217BA7"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4A3C33" w:rsidP="00CB5B41">
    <w:pPr>
      <w:pStyle w:val="Header"/>
    </w:pPr>
    <w:r>
      <w:t>PROJECT CHANGE CONTROL METHODOLOGY</w:t>
    </w:r>
    <w:r w:rsidR="00CB5B41">
      <w:tab/>
    </w:r>
    <w:r w:rsidR="000F5EC8">
      <w:fldChar w:fldCharType="begin"/>
    </w:r>
    <w:r w:rsidR="00CB5B41">
      <w:instrText xml:space="preserve"> PAGE   \* MERGEFORMAT </w:instrText>
    </w:r>
    <w:r w:rsidR="000F5EC8">
      <w:fldChar w:fldCharType="separate"/>
    </w:r>
    <w:r w:rsidR="00251D81">
      <w:rPr>
        <w:noProof/>
      </w:rPr>
      <w:t>2</w:t>
    </w:r>
    <w:r w:rsidR="000F5EC8">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4A3C33">
      <w:t>PROJECT CHANGE CONTROL METHODOLOGY</w:t>
    </w:r>
    <w:r>
      <w:tab/>
    </w:r>
    <w:r w:rsidR="000F5EC8">
      <w:fldChar w:fldCharType="begin"/>
    </w:r>
    <w:r>
      <w:instrText xml:space="preserve"> PAGE   \* MERGEFORMAT </w:instrText>
    </w:r>
    <w:r w:rsidR="000F5EC8">
      <w:fldChar w:fldCharType="separate"/>
    </w:r>
    <w:r w:rsidR="00251D81">
      <w:rPr>
        <w:noProof/>
      </w:rPr>
      <w:t>1</w:t>
    </w:r>
    <w:r w:rsidR="000F5EC8">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hdrShapeDefaults>
    <o:shapedefaults v:ext="edit" spidmax="1126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UyNzcwNDExMDY3MLJQ0lEKTi0uzszPAykwqgUABXzelSwAAAA="/>
  </w:docVars>
  <w:rsids>
    <w:rsidRoot w:val="004A3C33"/>
    <w:rsid w:val="00002C9A"/>
    <w:rsid w:val="00003506"/>
    <w:rsid w:val="0001657E"/>
    <w:rsid w:val="00034054"/>
    <w:rsid w:val="00043A3F"/>
    <w:rsid w:val="000633BE"/>
    <w:rsid w:val="000E1322"/>
    <w:rsid w:val="000F5EC8"/>
    <w:rsid w:val="001034CB"/>
    <w:rsid w:val="00147F2D"/>
    <w:rsid w:val="00160510"/>
    <w:rsid w:val="00193D08"/>
    <w:rsid w:val="001A4989"/>
    <w:rsid w:val="001D0AC5"/>
    <w:rsid w:val="001D3696"/>
    <w:rsid w:val="00207C70"/>
    <w:rsid w:val="00217BA7"/>
    <w:rsid w:val="0023449D"/>
    <w:rsid w:val="00251D81"/>
    <w:rsid w:val="00256793"/>
    <w:rsid w:val="00263356"/>
    <w:rsid w:val="002A0C46"/>
    <w:rsid w:val="002A3D23"/>
    <w:rsid w:val="002E4C6C"/>
    <w:rsid w:val="00311A85"/>
    <w:rsid w:val="003242D0"/>
    <w:rsid w:val="0034406A"/>
    <w:rsid w:val="00353183"/>
    <w:rsid w:val="00375087"/>
    <w:rsid w:val="00386688"/>
    <w:rsid w:val="003B1C10"/>
    <w:rsid w:val="003D525B"/>
    <w:rsid w:val="003D70E0"/>
    <w:rsid w:val="003F3499"/>
    <w:rsid w:val="004751CC"/>
    <w:rsid w:val="00485D1F"/>
    <w:rsid w:val="00486069"/>
    <w:rsid w:val="004A3C33"/>
    <w:rsid w:val="004D1D7A"/>
    <w:rsid w:val="004D342D"/>
    <w:rsid w:val="004D6A5D"/>
    <w:rsid w:val="004F2C8C"/>
    <w:rsid w:val="00527083"/>
    <w:rsid w:val="00540FE7"/>
    <w:rsid w:val="00555633"/>
    <w:rsid w:val="00570AB6"/>
    <w:rsid w:val="005927C9"/>
    <w:rsid w:val="005C6583"/>
    <w:rsid w:val="005D1192"/>
    <w:rsid w:val="005D1E0E"/>
    <w:rsid w:val="00615AAA"/>
    <w:rsid w:val="00692FFE"/>
    <w:rsid w:val="00693B88"/>
    <w:rsid w:val="006A3710"/>
    <w:rsid w:val="006B53D5"/>
    <w:rsid w:val="006F113D"/>
    <w:rsid w:val="006F6F55"/>
    <w:rsid w:val="00724479"/>
    <w:rsid w:val="00726C06"/>
    <w:rsid w:val="0073240C"/>
    <w:rsid w:val="007437DC"/>
    <w:rsid w:val="00745159"/>
    <w:rsid w:val="00792F31"/>
    <w:rsid w:val="007B6BE2"/>
    <w:rsid w:val="007C712F"/>
    <w:rsid w:val="007D1B5A"/>
    <w:rsid w:val="007D3585"/>
    <w:rsid w:val="00875AB2"/>
    <w:rsid w:val="00916A3F"/>
    <w:rsid w:val="0094686E"/>
    <w:rsid w:val="009602C6"/>
    <w:rsid w:val="00970755"/>
    <w:rsid w:val="00982BBF"/>
    <w:rsid w:val="009B5723"/>
    <w:rsid w:val="009D2700"/>
    <w:rsid w:val="009E2020"/>
    <w:rsid w:val="00A25C69"/>
    <w:rsid w:val="00A277D5"/>
    <w:rsid w:val="00AD00BC"/>
    <w:rsid w:val="00AD0E2A"/>
    <w:rsid w:val="00B10BB7"/>
    <w:rsid w:val="00B2110D"/>
    <w:rsid w:val="00B214A7"/>
    <w:rsid w:val="00B2667E"/>
    <w:rsid w:val="00B32F77"/>
    <w:rsid w:val="00BA0A90"/>
    <w:rsid w:val="00BA3956"/>
    <w:rsid w:val="00BA426C"/>
    <w:rsid w:val="00C00033"/>
    <w:rsid w:val="00C44B15"/>
    <w:rsid w:val="00C57840"/>
    <w:rsid w:val="00C641D0"/>
    <w:rsid w:val="00C67882"/>
    <w:rsid w:val="00C766AA"/>
    <w:rsid w:val="00C92DD8"/>
    <w:rsid w:val="00CB5B41"/>
    <w:rsid w:val="00CC4EBE"/>
    <w:rsid w:val="00CD1AFC"/>
    <w:rsid w:val="00CE2643"/>
    <w:rsid w:val="00D47B44"/>
    <w:rsid w:val="00D85B7D"/>
    <w:rsid w:val="00E01130"/>
    <w:rsid w:val="00E2710C"/>
    <w:rsid w:val="00E40AD9"/>
    <w:rsid w:val="00E44620"/>
    <w:rsid w:val="00E6450F"/>
    <w:rsid w:val="00E7639B"/>
    <w:rsid w:val="00EC7715"/>
    <w:rsid w:val="00EE7B66"/>
    <w:rsid w:val="00F40B29"/>
    <w:rsid w:val="00F56780"/>
    <w:rsid w:val="00F64842"/>
    <w:rsid w:val="00F67AF5"/>
    <w:rsid w:val="00F93A89"/>
    <w:rsid w:val="00FA1F78"/>
    <w:rsid w:val="00FD3DCE"/>
    <w:rsid w:val="00FE5206"/>
    <w:rsid w:val="00FF6D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6AA"/>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Bibliography">
    <w:name w:val="Bibliography"/>
    <w:basedOn w:val="Normal"/>
    <w:next w:val="Normal"/>
    <w:uiPriority w:val="37"/>
    <w:unhideWhenUsed/>
    <w:rsid w:val="00486069"/>
    <w:pPr>
      <w:spacing w:after="160" w:line="259" w:lineRule="auto"/>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2E4C6C"/>
    <w:rPr>
      <w:color w:val="0000FF" w:themeColor="hyperlink"/>
      <w:u w:val="single"/>
    </w:rPr>
  </w:style>
  <w:style w:type="character" w:customStyle="1" w:styleId="UnresolvedMention">
    <w:name w:val="Unresolved Mention"/>
    <w:basedOn w:val="DefaultParagraphFont"/>
    <w:uiPriority w:val="99"/>
    <w:semiHidden/>
    <w:unhideWhenUsed/>
    <w:rsid w:val="002E4C6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m.org.uk/body-of-knowledge/delivery/scope-management/change-contro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are\Download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4678D3F-74A2-44C8-BCD7-A321E1DF5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1</TotalTime>
  <Pages>7</Pages>
  <Words>1384</Words>
  <Characters>7891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MONG'ARE</dc:creator>
  <cp:lastModifiedBy>ADM</cp:lastModifiedBy>
  <cp:revision>2</cp:revision>
  <dcterms:created xsi:type="dcterms:W3CDTF">2020-04-04T18:00:00Z</dcterms:created>
  <dcterms:modified xsi:type="dcterms:W3CDTF">2020-04-04T18:00:00Z</dcterms:modified>
</cp:coreProperties>
</file>